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9EFD6" w14:textId="77777777" w:rsidR="00251BB0" w:rsidRPr="00251BB0" w:rsidRDefault="00251BB0">
      <w:pPr>
        <w:rPr>
          <w:rFonts w:ascii="Times New Roman" w:eastAsia="Times New Roman" w:hAnsi="Times New Roman" w:cs="Times New Roman"/>
        </w:rPr>
      </w:pPr>
      <w:r w:rsidRPr="00251BB0">
        <w:rPr>
          <w:rFonts w:ascii="Times New Roman" w:eastAsia="Times New Roman" w:hAnsi="Times New Roman" w:cs="Times New Roman"/>
        </w:rPr>
        <w:t>John Smith</w:t>
      </w:r>
    </w:p>
    <w:p w14:paraId="7422CE2A" w14:textId="77777777" w:rsidR="00251BB0" w:rsidRPr="00251BB0" w:rsidRDefault="00251BB0">
      <w:pPr>
        <w:rPr>
          <w:rFonts w:ascii="Times New Roman" w:eastAsia="Times New Roman" w:hAnsi="Times New Roman" w:cs="Times New Roman"/>
        </w:rPr>
      </w:pPr>
      <w:r w:rsidRPr="00251BB0">
        <w:rPr>
          <w:rFonts w:ascii="Times New Roman" w:eastAsia="Times New Roman" w:hAnsi="Times New Roman" w:cs="Times New Roman"/>
        </w:rPr>
        <w:t>Ms. Sabatino</w:t>
      </w:r>
    </w:p>
    <w:p w14:paraId="764C10E6" w14:textId="77777777" w:rsidR="00251BB0" w:rsidRPr="00251BB0" w:rsidRDefault="00251BB0">
      <w:pPr>
        <w:rPr>
          <w:rFonts w:ascii="Times New Roman" w:eastAsia="Times New Roman" w:hAnsi="Times New Roman" w:cs="Times New Roman"/>
        </w:rPr>
      </w:pPr>
      <w:r w:rsidRPr="00251BB0">
        <w:rPr>
          <w:rFonts w:ascii="Times New Roman" w:eastAsia="Times New Roman" w:hAnsi="Times New Roman" w:cs="Times New Roman"/>
        </w:rPr>
        <w:t>English 11H</w:t>
      </w:r>
    </w:p>
    <w:p w14:paraId="5F313A45" w14:textId="77777777" w:rsidR="00251BB0" w:rsidRPr="00251BB0" w:rsidRDefault="00251BB0">
      <w:pPr>
        <w:rPr>
          <w:rFonts w:ascii="Times New Roman" w:eastAsia="Times New Roman" w:hAnsi="Times New Roman" w:cs="Times New Roman"/>
        </w:rPr>
      </w:pPr>
      <w:r w:rsidRPr="00251BB0">
        <w:rPr>
          <w:rFonts w:ascii="Times New Roman" w:eastAsia="Times New Roman" w:hAnsi="Times New Roman" w:cs="Times New Roman"/>
        </w:rPr>
        <w:t>2 May 2011</w:t>
      </w:r>
    </w:p>
    <w:p w14:paraId="7E954680" w14:textId="77777777" w:rsidR="00251BB0" w:rsidRPr="00251BB0" w:rsidRDefault="00251BB0">
      <w:pPr>
        <w:rPr>
          <w:rFonts w:ascii="Times New Roman" w:eastAsia="Times New Roman" w:hAnsi="Times New Roman" w:cs="Times New Roman"/>
        </w:rPr>
      </w:pPr>
    </w:p>
    <w:p w14:paraId="3FBE89BF" w14:textId="77777777" w:rsidR="00251BB0" w:rsidRPr="00251BB0" w:rsidRDefault="00251BB0" w:rsidP="00251BB0">
      <w:pPr>
        <w:jc w:val="center"/>
        <w:rPr>
          <w:rFonts w:ascii="Times New Roman" w:eastAsia="Times New Roman" w:hAnsi="Times New Roman" w:cs="Times New Roman"/>
        </w:rPr>
      </w:pPr>
      <w:r w:rsidRPr="00251BB0">
        <w:rPr>
          <w:rFonts w:ascii="Times New Roman" w:eastAsia="Times New Roman" w:hAnsi="Times New Roman" w:cs="Times New Roman"/>
        </w:rPr>
        <w:t>Sample Works Cited Annotation</w:t>
      </w:r>
    </w:p>
    <w:p w14:paraId="0BB737EF" w14:textId="77777777" w:rsidR="00251BB0" w:rsidRDefault="00251BB0">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0296"/>
      </w:tblGrid>
      <w:tr w:rsidR="00251BB0" w14:paraId="31D07B99" w14:textId="77777777" w:rsidTr="00251BB0">
        <w:tc>
          <w:tcPr>
            <w:tcW w:w="10296" w:type="dxa"/>
          </w:tcPr>
          <w:p w14:paraId="0EE9939C" w14:textId="77777777" w:rsidR="00251BB0" w:rsidRPr="00251BB0" w:rsidRDefault="00251BB0">
            <w:pPr>
              <w:rPr>
                <w:rFonts w:ascii="Times New Roman" w:eastAsia="Times New Roman" w:hAnsi="Times New Roman" w:cs="Times New Roman"/>
                <w:i/>
              </w:rPr>
            </w:pPr>
            <w:r>
              <w:rPr>
                <w:rFonts w:ascii="Times New Roman" w:eastAsia="Times New Roman" w:hAnsi="Times New Roman" w:cs="Times New Roman"/>
                <w:i/>
              </w:rPr>
              <w:t>This is a sample annotation completed by one of your classmates.  This annotation answers the necessary questions, such as: What is the article about?  Is it helpful to you?  Why/why not?  How do you plan to use it in your paper?</w:t>
            </w:r>
          </w:p>
        </w:tc>
      </w:tr>
    </w:tbl>
    <w:p w14:paraId="262271B4" w14:textId="77777777" w:rsidR="00251BB0" w:rsidRPr="0047189D" w:rsidRDefault="00251BB0">
      <w:pPr>
        <w:rPr>
          <w:rFonts w:ascii="Times New Roman" w:eastAsia="Times New Roman" w:hAnsi="Times New Roman" w:cs="Times New Roman"/>
        </w:rPr>
      </w:pPr>
    </w:p>
    <w:p w14:paraId="1270C70F" w14:textId="77777777" w:rsidR="00201B19" w:rsidRPr="0047189D" w:rsidRDefault="0047189D">
      <w:pPr>
        <w:rPr>
          <w:rFonts w:ascii="Times New Roman" w:eastAsia="Times New Roman" w:hAnsi="Times New Roman" w:cs="Times New Roman"/>
        </w:rPr>
      </w:pPr>
      <w:r w:rsidRPr="0047189D">
        <w:rPr>
          <w:rFonts w:ascii="Arial" w:eastAsia="Times New Roman" w:hAnsi="Arial" w:cs="Times New Roman"/>
          <w:b/>
          <w:sz w:val="36"/>
        </w:rPr>
        <w:t>1</w:t>
      </w:r>
      <w:r>
        <w:rPr>
          <w:rFonts w:ascii="Times New Roman" w:eastAsia="Times New Roman" w:hAnsi="Times New Roman" w:cs="Times New Roman"/>
        </w:rPr>
        <w:t xml:space="preserve"> </w:t>
      </w:r>
      <w:r w:rsidR="00251BB0" w:rsidRPr="0047189D">
        <w:rPr>
          <w:rFonts w:ascii="Times New Roman" w:eastAsia="Times New Roman" w:hAnsi="Times New Roman" w:cs="Times New Roman"/>
        </w:rPr>
        <w:t>This article gave a comprehensive revie</w:t>
      </w:r>
      <w:r w:rsidR="00251BB0" w:rsidRPr="0047189D">
        <w:rPr>
          <w:rFonts w:ascii="Times New Roman" w:eastAsia="Times New Roman" w:hAnsi="Times New Roman" w:cs="Times New Roman"/>
        </w:rPr>
        <w:t xml:space="preserve">w of the novel </w:t>
      </w:r>
      <w:r w:rsidR="00251BB0" w:rsidRPr="0047189D">
        <w:rPr>
          <w:rFonts w:ascii="Times New Roman" w:eastAsia="Times New Roman" w:hAnsi="Times New Roman" w:cs="Times New Roman"/>
          <w:i/>
        </w:rPr>
        <w:t xml:space="preserve">Everything </w:t>
      </w:r>
      <w:r w:rsidR="00251BB0" w:rsidRPr="0047189D">
        <w:rPr>
          <w:rFonts w:ascii="Times New Roman" w:eastAsia="Times New Roman" w:hAnsi="Times New Roman" w:cs="Times New Roman"/>
          <w:i/>
        </w:rPr>
        <w:t>is Illuminated</w:t>
      </w:r>
      <w:r w:rsidR="00251BB0" w:rsidRPr="0047189D">
        <w:rPr>
          <w:rFonts w:ascii="Times New Roman" w:eastAsia="Times New Roman" w:hAnsi="Times New Roman" w:cs="Times New Roman"/>
        </w:rPr>
        <w:t>. It was helpful in offering a new view for looking at the search for identity and love amongst all of the characters. This book review was helpful because it further analyzed the novel in ways I had not thought of. It specifically focused on the importance of generations and identity which are the main questions my paper is going to fo</w:t>
      </w:r>
      <w:bookmarkStart w:id="0" w:name="_GoBack"/>
      <w:bookmarkEnd w:id="0"/>
      <w:r w:rsidR="00251BB0" w:rsidRPr="0047189D">
        <w:rPr>
          <w:rFonts w:ascii="Times New Roman" w:eastAsia="Times New Roman" w:hAnsi="Times New Roman" w:cs="Times New Roman"/>
        </w:rPr>
        <w:t>cus on.</w:t>
      </w:r>
    </w:p>
    <w:p w14:paraId="0B913490" w14:textId="77777777" w:rsidR="0047189D" w:rsidRPr="0047189D" w:rsidRDefault="0047189D">
      <w:pPr>
        <w:rPr>
          <w:rFonts w:ascii="Times New Roman" w:eastAsia="Times New Roman" w:hAnsi="Times New Roman" w:cs="Times New Roman"/>
        </w:rPr>
      </w:pPr>
    </w:p>
    <w:p w14:paraId="5C9A2EEF" w14:textId="77777777" w:rsidR="0047189D" w:rsidRPr="0047189D" w:rsidRDefault="0047189D">
      <w:pPr>
        <w:rPr>
          <w:rFonts w:ascii="Times New Roman" w:hAnsi="Times New Roman" w:cs="Times New Roman"/>
        </w:rPr>
      </w:pPr>
      <w:r w:rsidRPr="0047189D">
        <w:rPr>
          <w:rFonts w:ascii="Arial" w:eastAsia="Times New Roman" w:hAnsi="Arial" w:cs="Times New Roman"/>
          <w:b/>
          <w:sz w:val="36"/>
        </w:rPr>
        <w:t>2</w:t>
      </w:r>
      <w:r>
        <w:rPr>
          <w:rFonts w:ascii="Times New Roman" w:eastAsia="Times New Roman" w:hAnsi="Times New Roman" w:cs="Times New Roman"/>
        </w:rPr>
        <w:t xml:space="preserve"> </w:t>
      </w:r>
      <w:r w:rsidRPr="0047189D">
        <w:rPr>
          <w:rFonts w:ascii="Times New Roman" w:eastAsia="Times New Roman" w:hAnsi="Times New Roman" w:cs="Times New Roman"/>
        </w:rPr>
        <w:t>This</w:t>
      </w:r>
      <w:r w:rsidRPr="0047189D">
        <w:rPr>
          <w:rFonts w:ascii="Times New Roman" w:eastAsia="Times New Roman" w:hAnsi="Times New Roman" w:cs="Times New Roman"/>
        </w:rPr>
        <w:t xml:space="preserve"> article talks a lot about the </w:t>
      </w:r>
      <w:r w:rsidRPr="0047189D">
        <w:rPr>
          <w:rFonts w:ascii="Times New Roman" w:eastAsia="Times New Roman" w:hAnsi="Times New Roman" w:cs="Times New Roman"/>
        </w:rPr>
        <w:t>different cultures Taylor encountered throughout her journey. This will help me answer the question about how different cultures share universal truths. It specifically addresses Western culture and Native American culture, and even compares Taylor to protagonist of other books.</w:t>
      </w:r>
    </w:p>
    <w:sectPr w:rsidR="0047189D" w:rsidRPr="0047189D" w:rsidSect="00D458E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B0"/>
    <w:rsid w:val="0009400B"/>
    <w:rsid w:val="00201B19"/>
    <w:rsid w:val="00251BB0"/>
    <w:rsid w:val="0047189D"/>
    <w:rsid w:val="00A13D30"/>
    <w:rsid w:val="00D4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86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899</Characters>
  <Application>Microsoft Macintosh Word</Application>
  <DocSecurity>0</DocSecurity>
  <Lines>7</Lines>
  <Paragraphs>2</Paragraphs>
  <ScaleCrop>false</ScaleCrop>
  <Company>Strath Haven High School</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2</cp:revision>
  <dcterms:created xsi:type="dcterms:W3CDTF">2011-05-01T20:27:00Z</dcterms:created>
  <dcterms:modified xsi:type="dcterms:W3CDTF">2011-05-01T20:31:00Z</dcterms:modified>
</cp:coreProperties>
</file>