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72" w:rsidRDefault="00EC5372">
      <w:pPr>
        <w:rPr>
          <w:rFonts w:ascii="American Typewriter" w:hAnsi="American Typewriter" w:cs="American Typewriter"/>
        </w:rPr>
      </w:pPr>
      <w:r>
        <w:rPr>
          <w:rFonts w:ascii="American Typewriter" w:hAnsi="American Typewriter" w:cs="American Typewriter"/>
        </w:rPr>
        <w:t xml:space="preserve">English 11 </w:t>
      </w:r>
      <w:r w:rsidRPr="00EC5372">
        <w:rPr>
          <w:rFonts w:ascii="Helvetica Neue Bold Condensed" w:hAnsi="Helvetica Neue Bold Condensed" w:cs="American Typewriter"/>
          <w:sz w:val="32"/>
        </w:rPr>
        <w:t xml:space="preserve">Letter to </w:t>
      </w:r>
      <w:proofErr w:type="spellStart"/>
      <w:r w:rsidRPr="00EC5372">
        <w:rPr>
          <w:rFonts w:ascii="Helvetica Neue Bold Condensed" w:hAnsi="Helvetica Neue Bold Condensed" w:cs="American Typewriter"/>
          <w:sz w:val="32"/>
        </w:rPr>
        <w:t>Kemmerich’s</w:t>
      </w:r>
      <w:proofErr w:type="spellEnd"/>
      <w:r w:rsidRPr="00EC5372">
        <w:rPr>
          <w:rFonts w:ascii="Helvetica Neue Bold Condensed" w:hAnsi="Helvetica Neue Bold Condensed" w:cs="American Typewriter"/>
          <w:sz w:val="32"/>
        </w:rPr>
        <w:t xml:space="preserve"> Family</w:t>
      </w:r>
      <w:r>
        <w:rPr>
          <w:rFonts w:ascii="Helvetica Neue Bold Condensed" w:hAnsi="Helvetica Neue Bold Condensed" w:cs="American Typewriter"/>
          <w:sz w:val="32"/>
        </w:rPr>
        <w:t xml:space="preserve"> </w:t>
      </w:r>
      <w:r>
        <w:rPr>
          <w:rFonts w:ascii="Helvetica Neue Bold Condensed" w:hAnsi="Helvetica Neue Bold Condensed" w:cs="American Typewriter"/>
          <w:sz w:val="32"/>
        </w:rPr>
        <w:tab/>
      </w:r>
      <w:r>
        <w:rPr>
          <w:rFonts w:ascii="Helvetica Neue Bold Condensed" w:hAnsi="Helvetica Neue Bold Condensed" w:cs="American Typewriter"/>
          <w:sz w:val="32"/>
        </w:rPr>
        <w:tab/>
      </w:r>
      <w:r>
        <w:rPr>
          <w:rFonts w:ascii="Helvetica Neue Bold Condensed" w:hAnsi="Helvetica Neue Bold Condensed" w:cs="American Typewriter"/>
          <w:sz w:val="32"/>
        </w:rPr>
        <w:tab/>
      </w:r>
      <w:r>
        <w:rPr>
          <w:rFonts w:ascii="Helvetica Neue Bold Condensed" w:hAnsi="Helvetica Neue Bold Condensed" w:cs="American Typewriter"/>
          <w:sz w:val="32"/>
        </w:rPr>
        <w:tab/>
        <w:t xml:space="preserve">      </w:t>
      </w:r>
      <w:r>
        <w:rPr>
          <w:rFonts w:ascii="American Typewriter" w:hAnsi="American Typewriter" w:cs="American Typewriter"/>
        </w:rPr>
        <w:t>25 total points</w:t>
      </w:r>
    </w:p>
    <w:p w:rsidR="00EC5372" w:rsidRPr="00EC5372" w:rsidRDefault="00EC5372">
      <w:pPr>
        <w:rPr>
          <w:rFonts w:ascii="Helvetica Neue Bold Condensed" w:hAnsi="Helvetica Neue Bold Condensed" w:cs="American Typewriter"/>
          <w:sz w:val="32"/>
        </w:rPr>
      </w:pPr>
    </w:p>
    <w:tbl>
      <w:tblPr>
        <w:tblStyle w:val="TableGrid"/>
        <w:tblW w:w="0" w:type="auto"/>
        <w:tblLook w:val="04A0" w:firstRow="1" w:lastRow="0" w:firstColumn="1" w:lastColumn="0" w:noHBand="0" w:noVBand="1"/>
      </w:tblPr>
      <w:tblGrid>
        <w:gridCol w:w="10296"/>
      </w:tblGrid>
      <w:tr w:rsidR="00EC5372" w:rsidTr="00EC5372">
        <w:tc>
          <w:tcPr>
            <w:tcW w:w="10296" w:type="dxa"/>
          </w:tcPr>
          <w:p w:rsidR="00EC5372" w:rsidRPr="00EC5372" w:rsidRDefault="00EC5372">
            <w:pPr>
              <w:rPr>
                <w:rFonts w:ascii="American Typewriter" w:hAnsi="American Typewriter" w:cs="American Typewriter"/>
                <w:sz w:val="20"/>
              </w:rPr>
            </w:pPr>
            <w:r w:rsidRPr="00EC5372">
              <w:rPr>
                <w:rFonts w:ascii="American Typewriter" w:hAnsi="American Typewriter" w:cs="American Typewriter"/>
                <w:sz w:val="20"/>
              </w:rPr>
              <w:t xml:space="preserve">Think about the letter that Rat </w:t>
            </w:r>
            <w:proofErr w:type="spellStart"/>
            <w:r w:rsidRPr="00EC5372">
              <w:rPr>
                <w:rFonts w:ascii="American Typewriter" w:hAnsi="American Typewriter" w:cs="American Typewriter"/>
                <w:sz w:val="20"/>
              </w:rPr>
              <w:t>Kiley</w:t>
            </w:r>
            <w:proofErr w:type="spellEnd"/>
            <w:r w:rsidRPr="00EC5372">
              <w:rPr>
                <w:rFonts w:ascii="American Typewriter" w:hAnsi="American Typewriter" w:cs="American Typewriter"/>
                <w:sz w:val="20"/>
              </w:rPr>
              <w:t xml:space="preserve"> wrote to Curt Lemon’s family in “How to Tell a True War Story.”  </w:t>
            </w:r>
          </w:p>
          <w:p w:rsidR="00EC5372" w:rsidRDefault="00EC5372">
            <w:pPr>
              <w:rPr>
                <w:rFonts w:ascii="American Typewriter" w:hAnsi="American Typewriter" w:cs="American Typewriter"/>
              </w:rPr>
            </w:pPr>
          </w:p>
          <w:p w:rsidR="00EC5372" w:rsidRDefault="00EC5372" w:rsidP="00EC5372">
            <w:pPr>
              <w:ind w:left="720" w:right="1260"/>
              <w:jc w:val="both"/>
              <w:rPr>
                <w:rFonts w:ascii="Helvetica Neue Light" w:hAnsi="Helvetica Neue Light" w:cs="American Typewriter"/>
                <w:sz w:val="22"/>
              </w:rPr>
            </w:pPr>
            <w:r w:rsidRPr="00EC5372">
              <w:rPr>
                <w:rFonts w:ascii="Helvetica Neue Light" w:hAnsi="Helvetica Neue Light" w:cs="American Typewriter"/>
                <w:sz w:val="22"/>
              </w:rPr>
              <w:t xml:space="preserve">And then the letter gets very sad and serious.  Rat pours his heart out.  He says he loved the guy.  He says the guy was his best friend in the world.  They were like soul mates, he says, like twins or </w:t>
            </w:r>
            <w:proofErr w:type="gramStart"/>
            <w:r w:rsidRPr="00EC5372">
              <w:rPr>
                <w:rFonts w:ascii="Helvetica Neue Light" w:hAnsi="Helvetica Neue Light" w:cs="American Typewriter"/>
                <w:sz w:val="22"/>
              </w:rPr>
              <w:t>something,</w:t>
            </w:r>
            <w:proofErr w:type="gramEnd"/>
            <w:r w:rsidRPr="00EC5372">
              <w:rPr>
                <w:rFonts w:ascii="Helvetica Neue Light" w:hAnsi="Helvetica Neue Light" w:cs="American Typewriter"/>
                <w:sz w:val="22"/>
              </w:rPr>
              <w:t xml:space="preserve"> they had a whole lot in common.  He tells the guy’s sister he’ll look her up when the war’s over.</w:t>
            </w:r>
          </w:p>
          <w:p w:rsidR="00EC5372" w:rsidRPr="00EC5372" w:rsidRDefault="00EC5372" w:rsidP="00EC5372">
            <w:pPr>
              <w:ind w:left="720" w:right="1260"/>
              <w:jc w:val="both"/>
              <w:rPr>
                <w:rFonts w:ascii="Helvetica Neue Light" w:hAnsi="Helvetica Neue Light" w:cs="American Typewriter"/>
                <w:sz w:val="22"/>
              </w:rPr>
            </w:pPr>
          </w:p>
          <w:p w:rsidR="00EC5372" w:rsidRPr="00EC5372" w:rsidRDefault="00EC5372">
            <w:pPr>
              <w:rPr>
                <w:rFonts w:ascii="American Typewriter" w:hAnsi="American Typewriter" w:cs="American Typewriter"/>
                <w:sz w:val="20"/>
              </w:rPr>
            </w:pPr>
            <w:r w:rsidRPr="00EC5372">
              <w:rPr>
                <w:rFonts w:ascii="American Typewriter" w:hAnsi="American Typewriter" w:cs="American Typewriter"/>
                <w:sz w:val="20"/>
              </w:rPr>
              <w:t xml:space="preserve">Imagine that you’re Paul </w:t>
            </w:r>
            <w:proofErr w:type="spellStart"/>
            <w:r w:rsidRPr="00EC5372">
              <w:rPr>
                <w:rFonts w:ascii="American Typewriter" w:hAnsi="American Typewriter" w:cs="American Typewriter"/>
                <w:sz w:val="20"/>
              </w:rPr>
              <w:t>Baumer</w:t>
            </w:r>
            <w:proofErr w:type="spellEnd"/>
            <w:r w:rsidRPr="00EC5372">
              <w:rPr>
                <w:rFonts w:ascii="American Typewriter" w:hAnsi="American Typewriter" w:cs="American Typewriter"/>
                <w:sz w:val="20"/>
              </w:rPr>
              <w:t xml:space="preserve">, and that you’re writing a letter home to </w:t>
            </w:r>
            <w:proofErr w:type="spellStart"/>
            <w:r w:rsidRPr="00EC5372">
              <w:rPr>
                <w:rFonts w:ascii="American Typewriter" w:hAnsi="American Typewriter" w:cs="American Typewriter"/>
                <w:sz w:val="20"/>
              </w:rPr>
              <w:t>Kemmerich’s</w:t>
            </w:r>
            <w:proofErr w:type="spellEnd"/>
            <w:r w:rsidRPr="00EC5372">
              <w:rPr>
                <w:rFonts w:ascii="American Typewriter" w:hAnsi="American Typewriter" w:cs="American Typewriter"/>
                <w:sz w:val="20"/>
              </w:rPr>
              <w:t xml:space="preserve"> family, describing:</w:t>
            </w:r>
          </w:p>
          <w:p w:rsidR="00EC5372" w:rsidRPr="00EC5372" w:rsidRDefault="00EC5372" w:rsidP="00EC5372">
            <w:pPr>
              <w:pStyle w:val="ListParagraph"/>
              <w:numPr>
                <w:ilvl w:val="0"/>
                <w:numId w:val="1"/>
              </w:numPr>
              <w:rPr>
                <w:rFonts w:ascii="American Typewriter" w:hAnsi="American Typewriter" w:cs="American Typewriter"/>
                <w:sz w:val="20"/>
              </w:rPr>
            </w:pPr>
            <w:r w:rsidRPr="00EC5372">
              <w:rPr>
                <w:rFonts w:ascii="American Typewriter" w:hAnsi="American Typewriter" w:cs="American Typewriter"/>
                <w:sz w:val="20"/>
              </w:rPr>
              <w:t>The way that he died</w:t>
            </w:r>
          </w:p>
          <w:p w:rsidR="00EC5372" w:rsidRPr="00EC5372" w:rsidRDefault="00EC5372" w:rsidP="00EC5372">
            <w:pPr>
              <w:pStyle w:val="ListParagraph"/>
              <w:numPr>
                <w:ilvl w:val="0"/>
                <w:numId w:val="1"/>
              </w:numPr>
              <w:rPr>
                <w:rFonts w:ascii="American Typewriter" w:hAnsi="American Typewriter" w:cs="American Typewriter"/>
                <w:sz w:val="20"/>
              </w:rPr>
            </w:pPr>
            <w:r w:rsidRPr="00EC5372">
              <w:rPr>
                <w:rFonts w:ascii="American Typewriter" w:hAnsi="American Typewriter" w:cs="American Typewriter"/>
                <w:sz w:val="20"/>
              </w:rPr>
              <w:t>How he felt when he died</w:t>
            </w:r>
          </w:p>
          <w:p w:rsidR="00EC5372" w:rsidRPr="00EC5372" w:rsidRDefault="00EC5372" w:rsidP="00EC5372">
            <w:pPr>
              <w:pStyle w:val="ListParagraph"/>
              <w:numPr>
                <w:ilvl w:val="0"/>
                <w:numId w:val="1"/>
              </w:numPr>
              <w:rPr>
                <w:rFonts w:ascii="American Typewriter" w:hAnsi="American Typewriter" w:cs="American Typewriter"/>
                <w:sz w:val="20"/>
              </w:rPr>
            </w:pPr>
            <w:r w:rsidRPr="00EC5372">
              <w:rPr>
                <w:rFonts w:ascii="American Typewriter" w:hAnsi="American Typewriter" w:cs="American Typewriter"/>
                <w:sz w:val="20"/>
              </w:rPr>
              <w:t>What he meant to you as a person and friend</w:t>
            </w:r>
          </w:p>
          <w:p w:rsidR="00EC5372" w:rsidRPr="00EC5372" w:rsidRDefault="00EC5372" w:rsidP="00EC5372">
            <w:pPr>
              <w:rPr>
                <w:rFonts w:ascii="American Typewriter" w:hAnsi="American Typewriter" w:cs="American Typewriter"/>
              </w:rPr>
            </w:pPr>
            <w:r w:rsidRPr="00EC5372">
              <w:rPr>
                <w:rFonts w:ascii="American Typewriter" w:hAnsi="American Typewriter" w:cs="American Typewriter"/>
                <w:sz w:val="20"/>
              </w:rPr>
              <w:t>Be sure to incorporate your feelings (as Paul) toward the war, and your feelings about the events that have transpired thus far in the novel.</w:t>
            </w:r>
          </w:p>
        </w:tc>
      </w:tr>
    </w:tbl>
    <w:p w:rsidR="00EC5372" w:rsidRDefault="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b/>
        </w:rPr>
        <w:t>GRADE:</w:t>
      </w:r>
      <w:r>
        <w:rPr>
          <w:rFonts w:ascii="American Typewriter" w:hAnsi="American Typewriter" w:cs="American Typewriter"/>
          <w:b/>
        </w:rPr>
        <w:tab/>
      </w:r>
      <w:r>
        <w:rPr>
          <w:rFonts w:ascii="American Typewriter" w:hAnsi="American Typewriter" w:cs="American Typewriter"/>
        </w:rPr>
        <w:t>_________ / 5</w:t>
      </w:r>
      <w:r>
        <w:rPr>
          <w:rFonts w:ascii="American Typewriter" w:hAnsi="American Typewriter" w:cs="American Typewriter"/>
        </w:rPr>
        <w:tab/>
        <w:t xml:space="preserve">Description of </w:t>
      </w:r>
      <w:proofErr w:type="spellStart"/>
      <w:r>
        <w:rPr>
          <w:rFonts w:ascii="American Typewriter" w:hAnsi="American Typewriter" w:cs="American Typewriter"/>
        </w:rPr>
        <w:t>Kemmerich’s</w:t>
      </w:r>
      <w:proofErr w:type="spellEnd"/>
      <w:r>
        <w:rPr>
          <w:rFonts w:ascii="American Typewriter" w:hAnsi="American Typewriter" w:cs="American Typewriter"/>
        </w:rPr>
        <w:t xml:space="preserve"> death</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Description of events so far in the novel</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Your own feelings (as Paul) about the events</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Effort and length (1.5 – 2 handwritten pages)</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bookmarkStart w:id="0" w:name="_GoBack"/>
      <w:bookmarkEnd w:id="0"/>
    </w:p>
    <w:p w:rsidR="00EC5372" w:rsidRDefault="00EC5372" w:rsidP="00EC5372">
      <w:pPr>
        <w:rPr>
          <w:rFonts w:ascii="American Typewriter" w:hAnsi="American Typewriter" w:cs="American Typewriter"/>
        </w:rPr>
      </w:pPr>
      <w:r>
        <w:rPr>
          <w:rFonts w:ascii="American Typewriter" w:hAnsi="American Typewriter" w:cs="American Typewriter"/>
        </w:rPr>
        <w:t xml:space="preserve">English 11 </w:t>
      </w:r>
      <w:r w:rsidRPr="00EC5372">
        <w:rPr>
          <w:rFonts w:ascii="Helvetica Neue Bold Condensed" w:hAnsi="Helvetica Neue Bold Condensed" w:cs="American Typewriter"/>
          <w:sz w:val="32"/>
        </w:rPr>
        <w:t xml:space="preserve">Letter to </w:t>
      </w:r>
      <w:proofErr w:type="spellStart"/>
      <w:r w:rsidRPr="00EC5372">
        <w:rPr>
          <w:rFonts w:ascii="Helvetica Neue Bold Condensed" w:hAnsi="Helvetica Neue Bold Condensed" w:cs="American Typewriter"/>
          <w:sz w:val="32"/>
        </w:rPr>
        <w:t>Kemmerich’s</w:t>
      </w:r>
      <w:proofErr w:type="spellEnd"/>
      <w:r w:rsidRPr="00EC5372">
        <w:rPr>
          <w:rFonts w:ascii="Helvetica Neue Bold Condensed" w:hAnsi="Helvetica Neue Bold Condensed" w:cs="American Typewriter"/>
          <w:sz w:val="32"/>
        </w:rPr>
        <w:t xml:space="preserve"> Family</w:t>
      </w:r>
      <w:r>
        <w:rPr>
          <w:rFonts w:ascii="Helvetica Neue Bold Condensed" w:hAnsi="Helvetica Neue Bold Condensed" w:cs="American Typewriter"/>
          <w:sz w:val="32"/>
        </w:rPr>
        <w:t xml:space="preserve"> </w:t>
      </w:r>
      <w:r>
        <w:rPr>
          <w:rFonts w:ascii="Helvetica Neue Bold Condensed" w:hAnsi="Helvetica Neue Bold Condensed" w:cs="American Typewriter"/>
          <w:sz w:val="32"/>
        </w:rPr>
        <w:tab/>
      </w:r>
      <w:r>
        <w:rPr>
          <w:rFonts w:ascii="Helvetica Neue Bold Condensed" w:hAnsi="Helvetica Neue Bold Condensed" w:cs="American Typewriter"/>
          <w:sz w:val="32"/>
        </w:rPr>
        <w:tab/>
      </w:r>
      <w:r>
        <w:rPr>
          <w:rFonts w:ascii="Helvetica Neue Bold Condensed" w:hAnsi="Helvetica Neue Bold Condensed" w:cs="American Typewriter"/>
          <w:sz w:val="32"/>
        </w:rPr>
        <w:tab/>
      </w:r>
      <w:r>
        <w:rPr>
          <w:rFonts w:ascii="Helvetica Neue Bold Condensed" w:hAnsi="Helvetica Neue Bold Condensed" w:cs="American Typewriter"/>
          <w:sz w:val="32"/>
        </w:rPr>
        <w:tab/>
        <w:t xml:space="preserve">      </w:t>
      </w:r>
      <w:r>
        <w:rPr>
          <w:rFonts w:ascii="American Typewriter" w:hAnsi="American Typewriter" w:cs="American Typewriter"/>
        </w:rPr>
        <w:t>25 total points</w:t>
      </w:r>
    </w:p>
    <w:p w:rsidR="00EC5372" w:rsidRPr="00EC5372" w:rsidRDefault="00EC5372" w:rsidP="00EC5372">
      <w:pPr>
        <w:rPr>
          <w:rFonts w:ascii="Helvetica Neue Bold Condensed" w:hAnsi="Helvetica Neue Bold Condensed" w:cs="American Typewriter"/>
          <w:sz w:val="32"/>
        </w:rPr>
      </w:pPr>
    </w:p>
    <w:tbl>
      <w:tblPr>
        <w:tblStyle w:val="TableGrid"/>
        <w:tblW w:w="0" w:type="auto"/>
        <w:tblLook w:val="04A0" w:firstRow="1" w:lastRow="0" w:firstColumn="1" w:lastColumn="0" w:noHBand="0" w:noVBand="1"/>
      </w:tblPr>
      <w:tblGrid>
        <w:gridCol w:w="10296"/>
      </w:tblGrid>
      <w:tr w:rsidR="00EC5372" w:rsidTr="006160C6">
        <w:tc>
          <w:tcPr>
            <w:tcW w:w="10296" w:type="dxa"/>
          </w:tcPr>
          <w:p w:rsidR="00EC5372" w:rsidRPr="00EC5372" w:rsidRDefault="00EC5372" w:rsidP="006160C6">
            <w:pPr>
              <w:rPr>
                <w:rFonts w:ascii="American Typewriter" w:hAnsi="American Typewriter" w:cs="American Typewriter"/>
                <w:sz w:val="20"/>
              </w:rPr>
            </w:pPr>
            <w:r w:rsidRPr="00EC5372">
              <w:rPr>
                <w:rFonts w:ascii="American Typewriter" w:hAnsi="American Typewriter" w:cs="American Typewriter"/>
                <w:sz w:val="20"/>
              </w:rPr>
              <w:t xml:space="preserve">Think about the letter that Rat </w:t>
            </w:r>
            <w:proofErr w:type="spellStart"/>
            <w:r w:rsidRPr="00EC5372">
              <w:rPr>
                <w:rFonts w:ascii="American Typewriter" w:hAnsi="American Typewriter" w:cs="American Typewriter"/>
                <w:sz w:val="20"/>
              </w:rPr>
              <w:t>Kiley</w:t>
            </w:r>
            <w:proofErr w:type="spellEnd"/>
            <w:r w:rsidRPr="00EC5372">
              <w:rPr>
                <w:rFonts w:ascii="American Typewriter" w:hAnsi="American Typewriter" w:cs="American Typewriter"/>
                <w:sz w:val="20"/>
              </w:rPr>
              <w:t xml:space="preserve"> wrote to Curt Lemon’s family in “How to Tell a True War Story.”  </w:t>
            </w:r>
          </w:p>
          <w:p w:rsidR="00EC5372" w:rsidRDefault="00EC5372" w:rsidP="006160C6">
            <w:pPr>
              <w:rPr>
                <w:rFonts w:ascii="American Typewriter" w:hAnsi="American Typewriter" w:cs="American Typewriter"/>
              </w:rPr>
            </w:pPr>
          </w:p>
          <w:p w:rsidR="00EC5372" w:rsidRDefault="00EC5372" w:rsidP="006160C6">
            <w:pPr>
              <w:ind w:left="720" w:right="1260"/>
              <w:jc w:val="both"/>
              <w:rPr>
                <w:rFonts w:ascii="Helvetica Neue Light" w:hAnsi="Helvetica Neue Light" w:cs="American Typewriter"/>
                <w:sz w:val="22"/>
              </w:rPr>
            </w:pPr>
            <w:r w:rsidRPr="00EC5372">
              <w:rPr>
                <w:rFonts w:ascii="Helvetica Neue Light" w:hAnsi="Helvetica Neue Light" w:cs="American Typewriter"/>
                <w:sz w:val="22"/>
              </w:rPr>
              <w:t xml:space="preserve">And then the letter gets very sad and serious.  Rat pours his heart out.  He says he loved the guy.  He says the guy was his best friend in the world.  They were like soul mates, he says, like twins or </w:t>
            </w:r>
            <w:proofErr w:type="gramStart"/>
            <w:r w:rsidRPr="00EC5372">
              <w:rPr>
                <w:rFonts w:ascii="Helvetica Neue Light" w:hAnsi="Helvetica Neue Light" w:cs="American Typewriter"/>
                <w:sz w:val="22"/>
              </w:rPr>
              <w:t>something,</w:t>
            </w:r>
            <w:proofErr w:type="gramEnd"/>
            <w:r w:rsidRPr="00EC5372">
              <w:rPr>
                <w:rFonts w:ascii="Helvetica Neue Light" w:hAnsi="Helvetica Neue Light" w:cs="American Typewriter"/>
                <w:sz w:val="22"/>
              </w:rPr>
              <w:t xml:space="preserve"> they had a whole lot in common.  He tells the guy’s sister he’ll look her up when the war’s over.</w:t>
            </w:r>
          </w:p>
          <w:p w:rsidR="00EC5372" w:rsidRPr="00EC5372" w:rsidRDefault="00EC5372" w:rsidP="006160C6">
            <w:pPr>
              <w:ind w:left="720" w:right="1260"/>
              <w:jc w:val="both"/>
              <w:rPr>
                <w:rFonts w:ascii="Helvetica Neue Light" w:hAnsi="Helvetica Neue Light" w:cs="American Typewriter"/>
                <w:sz w:val="22"/>
              </w:rPr>
            </w:pPr>
          </w:p>
          <w:p w:rsidR="00EC5372" w:rsidRPr="00EC5372" w:rsidRDefault="00EC5372" w:rsidP="006160C6">
            <w:pPr>
              <w:rPr>
                <w:rFonts w:ascii="American Typewriter" w:hAnsi="American Typewriter" w:cs="American Typewriter"/>
                <w:sz w:val="20"/>
              </w:rPr>
            </w:pPr>
            <w:r w:rsidRPr="00EC5372">
              <w:rPr>
                <w:rFonts w:ascii="American Typewriter" w:hAnsi="American Typewriter" w:cs="American Typewriter"/>
                <w:sz w:val="20"/>
              </w:rPr>
              <w:t xml:space="preserve">Imagine that you’re Paul </w:t>
            </w:r>
            <w:proofErr w:type="spellStart"/>
            <w:r w:rsidRPr="00EC5372">
              <w:rPr>
                <w:rFonts w:ascii="American Typewriter" w:hAnsi="American Typewriter" w:cs="American Typewriter"/>
                <w:sz w:val="20"/>
              </w:rPr>
              <w:t>Baumer</w:t>
            </w:r>
            <w:proofErr w:type="spellEnd"/>
            <w:r w:rsidRPr="00EC5372">
              <w:rPr>
                <w:rFonts w:ascii="American Typewriter" w:hAnsi="American Typewriter" w:cs="American Typewriter"/>
                <w:sz w:val="20"/>
              </w:rPr>
              <w:t xml:space="preserve">, and that you’re writing a letter home to </w:t>
            </w:r>
            <w:proofErr w:type="spellStart"/>
            <w:r w:rsidRPr="00EC5372">
              <w:rPr>
                <w:rFonts w:ascii="American Typewriter" w:hAnsi="American Typewriter" w:cs="American Typewriter"/>
                <w:sz w:val="20"/>
              </w:rPr>
              <w:t>Kemmerich’s</w:t>
            </w:r>
            <w:proofErr w:type="spellEnd"/>
            <w:r w:rsidRPr="00EC5372">
              <w:rPr>
                <w:rFonts w:ascii="American Typewriter" w:hAnsi="American Typewriter" w:cs="American Typewriter"/>
                <w:sz w:val="20"/>
              </w:rPr>
              <w:t xml:space="preserve"> family, describing:</w:t>
            </w:r>
          </w:p>
          <w:p w:rsidR="00EC5372" w:rsidRPr="00EC5372" w:rsidRDefault="00EC5372" w:rsidP="00EC5372">
            <w:pPr>
              <w:pStyle w:val="ListParagraph"/>
              <w:numPr>
                <w:ilvl w:val="0"/>
                <w:numId w:val="2"/>
              </w:numPr>
              <w:rPr>
                <w:rFonts w:ascii="American Typewriter" w:hAnsi="American Typewriter" w:cs="American Typewriter"/>
                <w:sz w:val="20"/>
              </w:rPr>
            </w:pPr>
            <w:r w:rsidRPr="00EC5372">
              <w:rPr>
                <w:rFonts w:ascii="American Typewriter" w:hAnsi="American Typewriter" w:cs="American Typewriter"/>
                <w:sz w:val="20"/>
              </w:rPr>
              <w:t>The way that he died</w:t>
            </w:r>
          </w:p>
          <w:p w:rsidR="00EC5372" w:rsidRPr="00EC5372" w:rsidRDefault="00EC5372" w:rsidP="00EC5372">
            <w:pPr>
              <w:pStyle w:val="ListParagraph"/>
              <w:numPr>
                <w:ilvl w:val="0"/>
                <w:numId w:val="2"/>
              </w:numPr>
              <w:rPr>
                <w:rFonts w:ascii="American Typewriter" w:hAnsi="American Typewriter" w:cs="American Typewriter"/>
                <w:sz w:val="20"/>
              </w:rPr>
            </w:pPr>
            <w:r w:rsidRPr="00EC5372">
              <w:rPr>
                <w:rFonts w:ascii="American Typewriter" w:hAnsi="American Typewriter" w:cs="American Typewriter"/>
                <w:sz w:val="20"/>
              </w:rPr>
              <w:t>How he felt when he died</w:t>
            </w:r>
          </w:p>
          <w:p w:rsidR="00EC5372" w:rsidRPr="00EC5372" w:rsidRDefault="00EC5372" w:rsidP="00EC5372">
            <w:pPr>
              <w:pStyle w:val="ListParagraph"/>
              <w:numPr>
                <w:ilvl w:val="0"/>
                <w:numId w:val="2"/>
              </w:numPr>
              <w:rPr>
                <w:rFonts w:ascii="American Typewriter" w:hAnsi="American Typewriter" w:cs="American Typewriter"/>
                <w:sz w:val="20"/>
              </w:rPr>
            </w:pPr>
            <w:r w:rsidRPr="00EC5372">
              <w:rPr>
                <w:rFonts w:ascii="American Typewriter" w:hAnsi="American Typewriter" w:cs="American Typewriter"/>
                <w:sz w:val="20"/>
              </w:rPr>
              <w:t>What he meant to you as a person and friend</w:t>
            </w:r>
          </w:p>
          <w:p w:rsidR="00EC5372" w:rsidRPr="00EC5372" w:rsidRDefault="00EC5372" w:rsidP="006160C6">
            <w:pPr>
              <w:rPr>
                <w:rFonts w:ascii="American Typewriter" w:hAnsi="American Typewriter" w:cs="American Typewriter"/>
              </w:rPr>
            </w:pPr>
            <w:r w:rsidRPr="00EC5372">
              <w:rPr>
                <w:rFonts w:ascii="American Typewriter" w:hAnsi="American Typewriter" w:cs="American Typewriter"/>
                <w:sz w:val="20"/>
              </w:rPr>
              <w:t>Be sure to incorporate your feelings (as Paul) toward the war, and your feelings about the events that have transpired thus far in the novel.</w:t>
            </w:r>
          </w:p>
        </w:tc>
      </w:tr>
    </w:tbl>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b/>
        </w:rPr>
        <w:t>GRADE:</w:t>
      </w:r>
      <w:r>
        <w:rPr>
          <w:rFonts w:ascii="American Typewriter" w:hAnsi="American Typewriter" w:cs="American Typewriter"/>
          <w:b/>
        </w:rPr>
        <w:tab/>
      </w:r>
      <w:r>
        <w:rPr>
          <w:rFonts w:ascii="American Typewriter" w:hAnsi="American Typewriter" w:cs="American Typewriter"/>
        </w:rPr>
        <w:t>_________ / 5</w:t>
      </w:r>
      <w:r>
        <w:rPr>
          <w:rFonts w:ascii="American Typewriter" w:hAnsi="American Typewriter" w:cs="American Typewriter"/>
        </w:rPr>
        <w:tab/>
        <w:t xml:space="preserve">Description of </w:t>
      </w:r>
      <w:proofErr w:type="spellStart"/>
      <w:r>
        <w:rPr>
          <w:rFonts w:ascii="American Typewriter" w:hAnsi="American Typewriter" w:cs="American Typewriter"/>
        </w:rPr>
        <w:t>Kemmerich’s</w:t>
      </w:r>
      <w:proofErr w:type="spellEnd"/>
      <w:r>
        <w:rPr>
          <w:rFonts w:ascii="American Typewriter" w:hAnsi="American Typewriter" w:cs="American Typewriter"/>
        </w:rPr>
        <w:t xml:space="preserve"> death</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Description of events so far in the novel</w:t>
      </w:r>
    </w:p>
    <w:p w:rsidR="00EC5372" w:rsidRDefault="00EC5372" w:rsidP="00EC5372">
      <w:pPr>
        <w:rPr>
          <w:rFonts w:ascii="American Typewriter" w:hAnsi="American Typewriter" w:cs="American Typewriter"/>
        </w:rPr>
      </w:pPr>
    </w:p>
    <w:p w:rsid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Your own feelings (as Paul) about the events</w:t>
      </w:r>
    </w:p>
    <w:p w:rsidR="00EC5372" w:rsidRDefault="00EC5372" w:rsidP="00EC5372">
      <w:pPr>
        <w:rPr>
          <w:rFonts w:ascii="American Typewriter" w:hAnsi="American Typewriter" w:cs="American Typewriter"/>
        </w:rPr>
      </w:pPr>
    </w:p>
    <w:p w:rsidR="00EC5372" w:rsidRPr="00EC5372" w:rsidRDefault="00EC5372" w:rsidP="00EC5372">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t>_________ / 5</w:t>
      </w:r>
      <w:r>
        <w:rPr>
          <w:rFonts w:ascii="American Typewriter" w:hAnsi="American Typewriter" w:cs="American Typewriter"/>
        </w:rPr>
        <w:tab/>
        <w:t>Effort and length (1.5 – 2 handwritten pages)</w:t>
      </w:r>
    </w:p>
    <w:p w:rsidR="00EC5372" w:rsidRPr="00EC5372" w:rsidRDefault="00EC5372" w:rsidP="00EC5372">
      <w:pPr>
        <w:rPr>
          <w:rFonts w:ascii="American Typewriter" w:hAnsi="American Typewriter" w:cs="American Typewriter"/>
        </w:rPr>
      </w:pPr>
    </w:p>
    <w:sectPr w:rsidR="00EC5372" w:rsidRPr="00EC5372"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Helvetica Neue Bold Condensed">
    <w:panose1 w:val="020008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F9F"/>
    <w:multiLevelType w:val="hybridMultilevel"/>
    <w:tmpl w:val="ADBA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668D1"/>
    <w:multiLevelType w:val="hybridMultilevel"/>
    <w:tmpl w:val="ADBA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72"/>
    <w:rsid w:val="0009400B"/>
    <w:rsid w:val="00201B19"/>
    <w:rsid w:val="00A13D30"/>
    <w:rsid w:val="00D458E5"/>
    <w:rsid w:val="00EC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F2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7FE2-8746-A94B-8791-C36395DF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1813</Characters>
  <Application>Microsoft Macintosh Word</Application>
  <DocSecurity>0</DocSecurity>
  <Lines>15</Lines>
  <Paragraphs>4</Paragraphs>
  <ScaleCrop>false</ScaleCrop>
  <Company>Strath Haven High School</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1</cp:revision>
  <dcterms:created xsi:type="dcterms:W3CDTF">2011-04-07T00:00:00Z</dcterms:created>
  <dcterms:modified xsi:type="dcterms:W3CDTF">2011-04-07T00:08:00Z</dcterms:modified>
</cp:coreProperties>
</file>